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C32" w:rsidRDefault="00532C32" w:rsidP="00532C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Муниципальное казенное учреждение</w:t>
      </w:r>
    </w:p>
    <w:p w:rsidR="00532C32" w:rsidRDefault="00532C32" w:rsidP="00532C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«Центр методического и финансового сопровождения</w:t>
      </w:r>
    </w:p>
    <w:p w:rsidR="00532C32" w:rsidRDefault="00532C32" w:rsidP="00532C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образовательных учреждений Тулунского </w:t>
      </w:r>
    </w:p>
    <w:p w:rsidR="00532C32" w:rsidRDefault="00532C32" w:rsidP="00532C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района»</w:t>
      </w:r>
    </w:p>
    <w:p w:rsidR="00532C32" w:rsidRDefault="00532C32" w:rsidP="00532C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32" w:rsidRDefault="00532C32" w:rsidP="00532C32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/>
          <w:b/>
          <w:bCs/>
          <w:sz w:val="28"/>
          <w:szCs w:val="28"/>
        </w:rPr>
      </w:pPr>
      <w:r>
        <w:rPr>
          <w:rFonts w:ascii="Times New Roman" w:eastAsia="Arial Unicode MS" w:hAnsi="Times New Roman"/>
          <w:b/>
          <w:bCs/>
          <w:sz w:val="28"/>
          <w:szCs w:val="28"/>
        </w:rPr>
        <w:t>ПРИКАЗ</w:t>
      </w:r>
    </w:p>
    <w:p w:rsidR="00532C32" w:rsidRPr="000B2FC1" w:rsidRDefault="0059363C" w:rsidP="00532C32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59363C">
        <w:rPr>
          <w:rFonts w:ascii="Times New Roman" w:hAnsi="Times New Roman"/>
          <w:sz w:val="28"/>
          <w:szCs w:val="28"/>
          <w:u w:val="single"/>
        </w:rPr>
        <w:t>16 декабря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51B7">
        <w:rPr>
          <w:rFonts w:ascii="Times New Roman" w:hAnsi="Times New Roman"/>
          <w:sz w:val="28"/>
          <w:szCs w:val="28"/>
        </w:rPr>
        <w:t>2019</w:t>
      </w:r>
      <w:r w:rsidR="003545E2">
        <w:rPr>
          <w:rFonts w:ascii="Times New Roman" w:hAnsi="Times New Roman"/>
          <w:sz w:val="28"/>
          <w:szCs w:val="28"/>
        </w:rPr>
        <w:t xml:space="preserve"> </w:t>
      </w:r>
      <w:r w:rsidR="00532C32" w:rsidRPr="000E31C9">
        <w:rPr>
          <w:rFonts w:ascii="Times New Roman" w:hAnsi="Times New Roman"/>
          <w:sz w:val="28"/>
          <w:szCs w:val="28"/>
        </w:rPr>
        <w:t>г.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230</w:t>
      </w:r>
    </w:p>
    <w:p w:rsidR="00532C32" w:rsidRDefault="00532C32" w:rsidP="00532C32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г. Тулун</w:t>
      </w:r>
    </w:p>
    <w:p w:rsidR="00532C32" w:rsidRDefault="00532C32" w:rsidP="00532C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2C32" w:rsidRDefault="00532C32" w:rsidP="00532C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45E2" w:rsidRPr="00F551B7" w:rsidRDefault="00532C32" w:rsidP="00F551B7">
      <w:p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551B7">
        <w:rPr>
          <w:rFonts w:ascii="Times New Roman" w:hAnsi="Times New Roman"/>
          <w:sz w:val="28"/>
          <w:szCs w:val="28"/>
        </w:rPr>
        <w:t xml:space="preserve">Об утверждении </w:t>
      </w:r>
      <w:r w:rsidR="00F551B7" w:rsidRPr="00F551B7">
        <w:rPr>
          <w:rFonts w:ascii="Times New Roman" w:hAnsi="Times New Roman"/>
          <w:sz w:val="28"/>
          <w:szCs w:val="28"/>
        </w:rPr>
        <w:t xml:space="preserve">состава </w:t>
      </w:r>
    </w:p>
    <w:p w:rsidR="00F551B7" w:rsidRPr="00F551B7" w:rsidRDefault="00F551B7" w:rsidP="00F551B7">
      <w:p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551B7">
        <w:rPr>
          <w:rFonts w:ascii="Times New Roman" w:hAnsi="Times New Roman"/>
          <w:sz w:val="28"/>
          <w:szCs w:val="28"/>
        </w:rPr>
        <w:t xml:space="preserve">членов жюри </w:t>
      </w:r>
    </w:p>
    <w:p w:rsidR="00F551B7" w:rsidRPr="00F551B7" w:rsidRDefault="00F551B7" w:rsidP="00F551B7">
      <w:p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551B7">
        <w:rPr>
          <w:rFonts w:ascii="Times New Roman" w:hAnsi="Times New Roman"/>
          <w:sz w:val="28"/>
          <w:szCs w:val="28"/>
        </w:rPr>
        <w:t xml:space="preserve">районного конкурса художественного </w:t>
      </w:r>
    </w:p>
    <w:p w:rsidR="00F551B7" w:rsidRPr="00F551B7" w:rsidRDefault="00F551B7" w:rsidP="00F551B7">
      <w:pPr>
        <w:spacing w:after="0" w:line="240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F551B7">
        <w:rPr>
          <w:rFonts w:ascii="Times New Roman" w:hAnsi="Times New Roman"/>
          <w:sz w:val="28"/>
          <w:szCs w:val="28"/>
        </w:rPr>
        <w:t>творчества «Рождественская звезда»</w:t>
      </w:r>
    </w:p>
    <w:p w:rsidR="00532C32" w:rsidRDefault="00532C32" w:rsidP="00532C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2C32" w:rsidRDefault="00F551B7" w:rsidP="00532C32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32C32">
        <w:rPr>
          <w:rFonts w:ascii="Times New Roman" w:hAnsi="Times New Roman"/>
          <w:sz w:val="28"/>
          <w:szCs w:val="28"/>
        </w:rPr>
        <w:t>уководствуясь</w:t>
      </w:r>
      <w:r w:rsidR="00532C32" w:rsidRPr="00A458A5">
        <w:rPr>
          <w:rFonts w:ascii="Times New Roman" w:hAnsi="Times New Roman"/>
          <w:sz w:val="28"/>
          <w:szCs w:val="28"/>
        </w:rPr>
        <w:t xml:space="preserve"> Уставом МКУ «Центр методического и финансового сопровождения образовательных учреждений</w:t>
      </w:r>
      <w:r w:rsidR="00532C32" w:rsidRPr="004155DA">
        <w:rPr>
          <w:rFonts w:ascii="Times New Roman" w:hAnsi="Times New Roman"/>
          <w:bCs/>
          <w:sz w:val="28"/>
          <w:szCs w:val="28"/>
        </w:rPr>
        <w:t xml:space="preserve"> Тулунского муниципального района</w:t>
      </w:r>
      <w:r w:rsidR="00532C32">
        <w:rPr>
          <w:rFonts w:ascii="Times New Roman" w:hAnsi="Times New Roman"/>
          <w:sz w:val="28"/>
          <w:szCs w:val="28"/>
        </w:rPr>
        <w:t xml:space="preserve">» </w:t>
      </w:r>
      <w:r w:rsidR="00532C32" w:rsidRPr="00A458A5">
        <w:rPr>
          <w:rFonts w:ascii="Times New Roman" w:hAnsi="Times New Roman"/>
          <w:sz w:val="28"/>
          <w:szCs w:val="28"/>
        </w:rPr>
        <w:t xml:space="preserve">от </w:t>
      </w:r>
      <w:r w:rsidR="00532C32">
        <w:rPr>
          <w:rFonts w:ascii="Times New Roman" w:hAnsi="Times New Roman"/>
          <w:sz w:val="28"/>
          <w:szCs w:val="28"/>
        </w:rPr>
        <w:t>26.09. 2016 г. № 152</w:t>
      </w:r>
      <w:r w:rsidR="00532C32" w:rsidRPr="00A458A5">
        <w:rPr>
          <w:rFonts w:ascii="Times New Roman" w:hAnsi="Times New Roman"/>
          <w:sz w:val="28"/>
          <w:szCs w:val="28"/>
        </w:rPr>
        <w:t>,</w:t>
      </w:r>
    </w:p>
    <w:p w:rsidR="00532C32" w:rsidRDefault="00532C32" w:rsidP="00532C32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532C32" w:rsidRDefault="00532C32" w:rsidP="00532C32">
      <w:pPr>
        <w:ind w:left="-426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Р И К А З Ы В А Ю:</w:t>
      </w:r>
    </w:p>
    <w:p w:rsidR="00532C32" w:rsidRDefault="00532C32" w:rsidP="00F551B7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F551B7">
        <w:rPr>
          <w:sz w:val="28"/>
          <w:szCs w:val="28"/>
        </w:rPr>
        <w:t xml:space="preserve">Утвердить </w:t>
      </w:r>
      <w:r w:rsidR="00F551B7" w:rsidRPr="00F551B7">
        <w:rPr>
          <w:sz w:val="28"/>
          <w:szCs w:val="28"/>
        </w:rPr>
        <w:t xml:space="preserve">состав членов жюри </w:t>
      </w:r>
      <w:r w:rsidR="00F551B7" w:rsidRPr="00F551B7">
        <w:rPr>
          <w:sz w:val="28"/>
          <w:szCs w:val="28"/>
        </w:rPr>
        <w:t xml:space="preserve">районного конкурса </w:t>
      </w:r>
      <w:r w:rsidR="00F551B7" w:rsidRPr="00F551B7">
        <w:rPr>
          <w:sz w:val="28"/>
          <w:szCs w:val="28"/>
        </w:rPr>
        <w:t xml:space="preserve">художественного </w:t>
      </w:r>
      <w:r w:rsidR="00F551B7" w:rsidRPr="00F551B7">
        <w:rPr>
          <w:sz w:val="28"/>
          <w:szCs w:val="28"/>
        </w:rPr>
        <w:t>тв</w:t>
      </w:r>
      <w:r w:rsidR="00F551B7" w:rsidRPr="00F551B7">
        <w:rPr>
          <w:sz w:val="28"/>
          <w:szCs w:val="28"/>
        </w:rPr>
        <w:t>орчества «Рождественская звезда</w:t>
      </w:r>
      <w:r w:rsidR="00F551B7">
        <w:rPr>
          <w:sz w:val="28"/>
          <w:szCs w:val="28"/>
        </w:rPr>
        <w:t>»:</w:t>
      </w:r>
    </w:p>
    <w:p w:rsidR="00F551B7" w:rsidRDefault="00F551B7" w:rsidP="00F551B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C215C">
        <w:rPr>
          <w:sz w:val="28"/>
          <w:szCs w:val="28"/>
        </w:rPr>
        <w:t>Царёва Е.В., учитель ИЗО и черчения МОУ «Бадарская СОШ»;</w:t>
      </w:r>
    </w:p>
    <w:p w:rsidR="001C215C" w:rsidRDefault="001C215C" w:rsidP="00F551B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Терентьева Н.С., </w:t>
      </w:r>
      <w:r>
        <w:rPr>
          <w:sz w:val="28"/>
          <w:szCs w:val="28"/>
        </w:rPr>
        <w:t>учитель ИЗО и черчения</w:t>
      </w:r>
      <w:r>
        <w:rPr>
          <w:sz w:val="28"/>
          <w:szCs w:val="28"/>
        </w:rPr>
        <w:t xml:space="preserve"> МОУ «Шерагульская ООШ»;</w:t>
      </w:r>
    </w:p>
    <w:p w:rsidR="001C215C" w:rsidRDefault="001C215C" w:rsidP="00F551B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Терещенко Н.М., </w:t>
      </w:r>
      <w:r>
        <w:rPr>
          <w:sz w:val="28"/>
          <w:szCs w:val="28"/>
        </w:rPr>
        <w:t>учитель ИЗО</w:t>
      </w:r>
      <w:r>
        <w:rPr>
          <w:sz w:val="28"/>
          <w:szCs w:val="28"/>
        </w:rPr>
        <w:t xml:space="preserve"> МОУ «Изегольская ООШ».</w:t>
      </w:r>
    </w:p>
    <w:p w:rsidR="001C215C" w:rsidRDefault="001C215C" w:rsidP="001C215C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ОО обеспечить явку членов жюри 18 декабря 2019 г. в 13.00 зал Комитета по образованию.</w:t>
      </w:r>
    </w:p>
    <w:p w:rsidR="001C215C" w:rsidRPr="001C215C" w:rsidRDefault="001C215C" w:rsidP="001C215C">
      <w:pPr>
        <w:pStyle w:val="a3"/>
        <w:numPr>
          <w:ilvl w:val="0"/>
          <w:numId w:val="5"/>
        </w:numPr>
        <w:spacing w:after="200" w:line="276" w:lineRule="auto"/>
        <w:jc w:val="both"/>
        <w:rPr>
          <w:sz w:val="28"/>
          <w:szCs w:val="28"/>
        </w:rPr>
      </w:pPr>
      <w:r w:rsidRPr="00DC3C3C">
        <w:rPr>
          <w:sz w:val="28"/>
          <w:szCs w:val="28"/>
        </w:rPr>
        <w:t>Контроль за исполнением приказа возложить на Беденко Л.П., начальника методического отдела</w:t>
      </w:r>
      <w:r>
        <w:rPr>
          <w:sz w:val="28"/>
          <w:szCs w:val="28"/>
        </w:rPr>
        <w:t>.</w:t>
      </w:r>
    </w:p>
    <w:p w:rsidR="00532C32" w:rsidRDefault="00A1678F" w:rsidP="00532C32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09FF08C7" wp14:editId="18007E2E">
            <wp:simplePos x="0" y="0"/>
            <wp:positionH relativeFrom="column">
              <wp:posOffset>3495675</wp:posOffset>
            </wp:positionH>
            <wp:positionV relativeFrom="paragraph">
              <wp:posOffset>328295</wp:posOffset>
            </wp:positionV>
            <wp:extent cx="837565" cy="590550"/>
            <wp:effectExtent l="19050" t="0" r="635" b="0"/>
            <wp:wrapNone/>
            <wp:docPr id="2" name="Рисунок 1" descr="C:\Documents and Settings\Admin.PPOI2\Рабочий стол\103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.PPOI2\Рабочий стол\1032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5AB8" w:rsidRPr="00EC5AB8" w:rsidRDefault="001C215C" w:rsidP="00EC5AB8">
      <w:pPr>
        <w:spacing w:after="0" w:line="240" w:lineRule="auto"/>
        <w:ind w:left="284" w:hanging="284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noProof/>
          <w:sz w:val="28"/>
          <w:szCs w:val="28"/>
        </w:rPr>
        <w:t>Председатель</w:t>
      </w:r>
      <w:r w:rsidR="003545E2">
        <w:rPr>
          <w:rFonts w:ascii="Times New Roman" w:eastAsia="Calibri" w:hAnsi="Times New Roman"/>
          <w:noProof/>
          <w:sz w:val="28"/>
          <w:szCs w:val="28"/>
        </w:rPr>
        <w:t xml:space="preserve"> К</w:t>
      </w:r>
      <w:r w:rsidR="00EC5AB8" w:rsidRPr="00EC5AB8">
        <w:rPr>
          <w:rFonts w:ascii="Times New Roman" w:eastAsia="Calibri" w:hAnsi="Times New Roman"/>
          <w:noProof/>
          <w:sz w:val="28"/>
          <w:szCs w:val="28"/>
        </w:rPr>
        <w:t>омитета по</w:t>
      </w:r>
      <w:r w:rsidR="00EC5AB8" w:rsidRPr="00EC5AB8">
        <w:rPr>
          <w:rFonts w:ascii="Times New Roman" w:eastAsia="Calibri" w:hAnsi="Times New Roman"/>
          <w:sz w:val="28"/>
          <w:szCs w:val="28"/>
          <w:lang w:eastAsia="en-US"/>
        </w:rPr>
        <w:t xml:space="preserve"> образованию -</w:t>
      </w:r>
    </w:p>
    <w:p w:rsidR="00EC5AB8" w:rsidRPr="00EC5AB8" w:rsidRDefault="001C215C" w:rsidP="00EC5AB8">
      <w:pPr>
        <w:spacing w:after="0" w:line="240" w:lineRule="auto"/>
        <w:ind w:left="284" w:hanging="284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заведующий</w:t>
      </w:r>
      <w:r w:rsidR="00EC5AB8" w:rsidRPr="00EC5AB8">
        <w:rPr>
          <w:rFonts w:ascii="Times New Roman" w:eastAsia="Calibri" w:hAnsi="Times New Roman"/>
          <w:sz w:val="28"/>
          <w:szCs w:val="28"/>
          <w:lang w:eastAsia="en-US"/>
        </w:rPr>
        <w:t xml:space="preserve"> МКУ «Центр МиФСОУ ТМР»   </w:t>
      </w:r>
      <w:r w:rsidR="003545E2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>С.В. Скурихин</w:t>
      </w:r>
      <w:r w:rsidR="00EC5AB8" w:rsidRPr="00EC5AB8">
        <w:rPr>
          <w:rFonts w:ascii="Times New Roman" w:eastAsia="Calibri" w:hAnsi="Times New Roman"/>
          <w:sz w:val="28"/>
          <w:szCs w:val="28"/>
          <w:lang w:eastAsia="en-US"/>
        </w:rPr>
        <w:t xml:space="preserve">           </w:t>
      </w:r>
    </w:p>
    <w:p w:rsidR="004F12B8" w:rsidRDefault="004F12B8"/>
    <w:p w:rsidR="00EC5AB8" w:rsidRDefault="00EC5AB8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C5AB8" w:rsidRDefault="00EC5AB8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45E2" w:rsidRDefault="003545E2" w:rsidP="00532C32">
      <w:pPr>
        <w:tabs>
          <w:tab w:val="left" w:pos="5743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E557C" w:rsidRDefault="003E557C"/>
    <w:sectPr w:rsidR="003E557C" w:rsidSect="00B00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E72D9"/>
    <w:multiLevelType w:val="hybridMultilevel"/>
    <w:tmpl w:val="97EE1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D5BAF"/>
    <w:multiLevelType w:val="hybridMultilevel"/>
    <w:tmpl w:val="FA183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37D9F"/>
    <w:multiLevelType w:val="hybridMultilevel"/>
    <w:tmpl w:val="2C4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8D1DBA"/>
    <w:multiLevelType w:val="hybridMultilevel"/>
    <w:tmpl w:val="7A2A16B6"/>
    <w:lvl w:ilvl="0" w:tplc="ABCC583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D16DA"/>
    <w:multiLevelType w:val="hybridMultilevel"/>
    <w:tmpl w:val="367A454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2E03DA"/>
    <w:multiLevelType w:val="hybridMultilevel"/>
    <w:tmpl w:val="D8523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D3340"/>
    <w:rsid w:val="00016EEC"/>
    <w:rsid w:val="00073867"/>
    <w:rsid w:val="000E31C9"/>
    <w:rsid w:val="001C215C"/>
    <w:rsid w:val="0026390B"/>
    <w:rsid w:val="0027020E"/>
    <w:rsid w:val="003545E2"/>
    <w:rsid w:val="003E557C"/>
    <w:rsid w:val="004F12B8"/>
    <w:rsid w:val="00532C32"/>
    <w:rsid w:val="0059363C"/>
    <w:rsid w:val="00780DA2"/>
    <w:rsid w:val="007D3340"/>
    <w:rsid w:val="0086215E"/>
    <w:rsid w:val="008D3998"/>
    <w:rsid w:val="00936DC4"/>
    <w:rsid w:val="00A116EA"/>
    <w:rsid w:val="00A1678F"/>
    <w:rsid w:val="00B00EDE"/>
    <w:rsid w:val="00D40C0D"/>
    <w:rsid w:val="00DB17F9"/>
    <w:rsid w:val="00EC5AB8"/>
    <w:rsid w:val="00F20BEC"/>
    <w:rsid w:val="00F551B7"/>
    <w:rsid w:val="00FE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F854B-81E0-4608-995B-25507EEE7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C3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C3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32C32"/>
  </w:style>
  <w:style w:type="paragraph" w:styleId="a4">
    <w:name w:val="Body Text"/>
    <w:basedOn w:val="a"/>
    <w:link w:val="a5"/>
    <w:rsid w:val="00532C32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32C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F1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12B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 списка1"/>
    <w:basedOn w:val="a"/>
    <w:rsid w:val="000E31C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10">
    <w:name w:val="Без интервала1"/>
    <w:rsid w:val="000E31C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3E557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3E557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15</cp:revision>
  <cp:lastPrinted>2019-12-16T02:41:00Z</cp:lastPrinted>
  <dcterms:created xsi:type="dcterms:W3CDTF">2016-12-19T04:22:00Z</dcterms:created>
  <dcterms:modified xsi:type="dcterms:W3CDTF">2019-12-16T05:07:00Z</dcterms:modified>
</cp:coreProperties>
</file>